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CFCC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628767D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195667CA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910C84" w:rsidRPr="00910C84" w14:paraId="2A266E7E" w14:textId="77777777" w:rsidTr="00AE4D8F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63B6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00DA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640B8CD3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10C84" w:rsidRPr="00910C84" w14:paraId="1F3A086C" w14:textId="77777777" w:rsidTr="00AE4D8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AA92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71DD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10C84" w:rsidRPr="00910C84" w14:paraId="10CE1E26" w14:textId="77777777" w:rsidTr="00AE4D8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E89C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6631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4E67620F" w14:textId="77777777" w:rsidR="00910C84" w:rsidRP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</w:pPr>
      <w:r w:rsidRPr="00910C84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6F29B383" w14:textId="77777777" w:rsidR="00910C84" w:rsidRPr="00910C84" w:rsidRDefault="00910C84" w:rsidP="00910C84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2DD88F2B" w14:textId="77777777" w:rsidR="00910C84" w:rsidRPr="00910C84" w:rsidRDefault="00910C84" w:rsidP="00910C84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67F931B8" w14:textId="77777777" w:rsidR="00910C84" w:rsidRPr="00910C84" w:rsidRDefault="00910C84" w:rsidP="00910C84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artykułów biurowych na rok 2025”</w:t>
      </w:r>
    </w:p>
    <w:p w14:paraId="5DF55C86" w14:textId="77777777" w:rsidR="00910C84" w:rsidRPr="00910C84" w:rsidRDefault="00910C84" w:rsidP="00910C84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28EB641C" w14:textId="77777777" w:rsidR="00910C84" w:rsidRPr="00910C84" w:rsidRDefault="00910C84" w:rsidP="00910C8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696C616F" w14:textId="77777777" w:rsidR="00910C84" w:rsidRPr="00910C84" w:rsidRDefault="00910C84" w:rsidP="00910C8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7DE2C24D" w14:textId="77777777" w:rsidR="00910C84" w:rsidRPr="00910C84" w:rsidRDefault="00910C84" w:rsidP="00910C8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7F450226" w14:textId="77777777" w:rsid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71B605E2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5706784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143FE23C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1D6E2DF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BCA855D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036B2079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FC973B6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2E68D7F9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0732308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2B7D0A1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76F97DD4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910C84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5C5D2DE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7DB76C9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0CE6728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09580BED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11CE44E4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lang w:eastAsia="ar-SA"/>
          <w14:ligatures w14:val="none"/>
        </w:rPr>
        <w:t>- dokumenty, o których mowa w pkt 3 zaproszenia do złożenia oferty.</w:t>
      </w:r>
    </w:p>
    <w:p w14:paraId="313589E0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6DF72A8E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</w:pPr>
      <w:r w:rsidRPr="00910C84"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  <w:t>* Niepotrzebne skreślić</w:t>
      </w:r>
    </w:p>
    <w:p w14:paraId="3E28796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10C84" w:rsidRPr="00910C84" w14:paraId="56E2E713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C86D" w14:textId="77777777" w:rsidR="00910C84" w:rsidRPr="00910C84" w:rsidRDefault="00910C84" w:rsidP="00910C84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203CD2C" w14:textId="77777777" w:rsidR="00910C84" w:rsidRPr="00910C84" w:rsidRDefault="00910C84" w:rsidP="00910C84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10C84" w:rsidRPr="00910C84" w14:paraId="1B11FF96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B8CA" w14:textId="77777777" w:rsidR="00910C84" w:rsidRPr="00910C84" w:rsidRDefault="00910C84" w:rsidP="00910C84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E090502" w14:textId="77777777" w:rsidR="00910C84" w:rsidRPr="00910C84" w:rsidRDefault="00910C84" w:rsidP="00910C84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0C84" w:rsidRPr="00910C84" w14:paraId="7C533D05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D983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910C84" w:rsidRPr="00910C84" w14:paraId="0C74C7A3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DF21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910C84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910C84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910C84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10C84" w:rsidRPr="00910C84" w14:paraId="0228D25B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791A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401BFD2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910C84" w:rsidRPr="00910C84" w14:paraId="5D6B5204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924C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910C84" w:rsidRPr="00910C84" w14:paraId="30DA37EB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3D4A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910C84" w:rsidRPr="00910C84" w14:paraId="1CF5C5CF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0BE9" w14:textId="77777777" w:rsidR="00910C84" w:rsidRPr="00910C84" w:rsidRDefault="00910C84" w:rsidP="00910C8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4199DF5F" w14:textId="77777777" w:rsid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4C23440" w14:textId="77777777" w:rsidR="00910C84" w:rsidRP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71B18E7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75972424" w14:textId="77777777" w:rsidR="00910C84" w:rsidRPr="00910C84" w:rsidRDefault="00910C84" w:rsidP="00910C84">
      <w:pPr>
        <w:suppressAutoHyphens/>
        <w:autoSpaceDN w:val="0"/>
        <w:spacing w:after="0"/>
        <w:ind w:left="708" w:firstLine="708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42526B32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3"/>
        <w:gridCol w:w="2932"/>
      </w:tblGrid>
      <w:tr w:rsidR="00910C84" w:rsidRPr="00910C84" w14:paraId="26A9310E" w14:textId="77777777" w:rsidTr="00AE4D8F">
        <w:trPr>
          <w:trHeight w:val="328"/>
        </w:trPr>
        <w:tc>
          <w:tcPr>
            <w:tcW w:w="70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2937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0AD5" w14:textId="77777777" w:rsidR="00910C84" w:rsidRPr="00910C84" w:rsidRDefault="00910C84" w:rsidP="00910C8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691D5DED" w14:textId="77777777" w:rsidR="00910C84" w:rsidRPr="00910C84" w:rsidRDefault="00910C84" w:rsidP="00910C8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10C84" w:rsidRPr="00910C84" w14:paraId="52F4C9A9" w14:textId="77777777" w:rsidTr="00AE4D8F">
        <w:trPr>
          <w:trHeight w:val="226"/>
        </w:trPr>
        <w:tc>
          <w:tcPr>
            <w:tcW w:w="70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A567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268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10C84" w:rsidRPr="00910C84" w14:paraId="32E2946D" w14:textId="77777777" w:rsidTr="00AE4D8F">
        <w:trPr>
          <w:trHeight w:val="35"/>
        </w:trPr>
        <w:tc>
          <w:tcPr>
            <w:tcW w:w="70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3B87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696E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964EFFE" w14:textId="77777777" w:rsidR="00910C84" w:rsidRPr="00910C84" w:rsidRDefault="00910C84" w:rsidP="00910C84">
      <w:pPr>
        <w:suppressAutoHyphens/>
        <w:autoSpaceDN w:val="0"/>
        <w:spacing w:before="100" w:beforeAutospacing="1" w:after="100" w:afterAutospacing="1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03517D33" w14:textId="107C2F00" w:rsidR="00910C84" w:rsidRPr="00910C84" w:rsidRDefault="00910C84" w:rsidP="00910C84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0ECD4A1C" w14:textId="3192F62C" w:rsidR="00910C84" w:rsidRDefault="00910C84" w:rsidP="00910C84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</w:t>
      </w:r>
      <w:r w:rsidRPr="00910C8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artykułów biurowych na rok 2025”</w:t>
      </w:r>
      <w:r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</w:t>
      </w: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4765E175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74A0D7C1" w14:textId="77777777" w:rsidR="00910C84" w:rsidRPr="00910C84" w:rsidRDefault="00910C84" w:rsidP="00910C84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982012C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6B73CAC6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54370D4F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5F066172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zdobyliśmy konieczne informacje dotyczące realizacji zamówienia oraz przygotowania </w:t>
      </w: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br/>
        <w:t>i złożenia oferty.</w:t>
      </w:r>
    </w:p>
    <w:p w14:paraId="12D532C6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910C8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1809A009" w14:textId="77777777" w:rsidR="00910C84" w:rsidRPr="00910C84" w:rsidRDefault="00910C84" w:rsidP="00910C84">
      <w:pPr>
        <w:suppressAutoHyphens/>
        <w:autoSpaceDN w:val="0"/>
        <w:spacing w:after="0"/>
        <w:ind w:left="567" w:hanging="210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910C84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910C84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910C84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444D4566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100" w:afterAutospacing="1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636C2282" w14:textId="77777777" w:rsidR="00910C84" w:rsidRPr="00910C84" w:rsidRDefault="00910C84" w:rsidP="00910C84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........................................................................................................................................</w:t>
      </w:r>
    </w:p>
    <w:p w14:paraId="4674C7DE" w14:textId="77777777" w:rsidR="00910C84" w:rsidRPr="00910C84" w:rsidRDefault="00910C84" w:rsidP="00910C84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100" w:afterAutospacing="1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10C84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nr 101 poz.926 z </w:t>
      </w:r>
      <w:proofErr w:type="spellStart"/>
      <w:r w:rsidRPr="00910C84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910C84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924660B" w14:textId="77777777" w:rsidR="00910C84" w:rsidRPr="00910C84" w:rsidRDefault="00910C84" w:rsidP="00910C84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10C84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tbl>
      <w:tblPr>
        <w:tblW w:w="1058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7"/>
        <w:gridCol w:w="2357"/>
        <w:gridCol w:w="216"/>
      </w:tblGrid>
      <w:tr w:rsidR="00910C84" w:rsidRPr="00910C84" w14:paraId="39E8A20C" w14:textId="77777777" w:rsidTr="00AE4D8F">
        <w:trPr>
          <w:trHeight w:val="125"/>
          <w:jc w:val="right"/>
        </w:trPr>
        <w:tc>
          <w:tcPr>
            <w:tcW w:w="1058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7808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ar-SA"/>
                <w14:ligatures w14:val="none"/>
              </w:rPr>
              <w:t xml:space="preserve">                    * Niepotrzebne skreślić                </w:t>
            </w:r>
            <w:r w:rsidRPr="00910C8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 xml:space="preserve">                                                          Upełnomocniony przedstawiciel Przedsiębiorstwa</w:t>
            </w:r>
          </w:p>
        </w:tc>
      </w:tr>
      <w:tr w:rsidR="00910C84" w:rsidRPr="00910C84" w14:paraId="32B905C7" w14:textId="77777777" w:rsidTr="00AE4D8F">
        <w:trPr>
          <w:gridBefore w:val="1"/>
          <w:gridAfter w:val="1"/>
          <w:wBefore w:w="8007" w:type="dxa"/>
          <w:wAfter w:w="216" w:type="dxa"/>
          <w:trHeight w:val="77"/>
          <w:jc w:val="right"/>
        </w:trPr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89B7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(data, podpis)</w:t>
            </w:r>
          </w:p>
        </w:tc>
      </w:tr>
      <w:tr w:rsidR="00910C84" w:rsidRPr="00910C84" w14:paraId="724D5E58" w14:textId="77777777" w:rsidTr="00AE4D8F">
        <w:trPr>
          <w:gridBefore w:val="1"/>
          <w:gridAfter w:val="1"/>
          <w:wBefore w:w="8007" w:type="dxa"/>
          <w:wAfter w:w="216" w:type="dxa"/>
          <w:trHeight w:val="77"/>
          <w:jc w:val="right"/>
        </w:trPr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035A" w14:textId="77777777" w:rsid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7F1F6407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1D295546" w14:textId="77777777" w:rsidR="00910C84" w:rsidRPr="00910C84" w:rsidRDefault="00910C84" w:rsidP="00910C84">
      <w:pPr>
        <w:suppressAutoHyphens/>
        <w:autoSpaceDN w:val="0"/>
        <w:spacing w:after="0"/>
        <w:ind w:left="714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6</w:t>
      </w:r>
    </w:p>
    <w:p w14:paraId="55B92948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910C84" w:rsidRPr="00910C84" w14:paraId="17A6C03C" w14:textId="77777777" w:rsidTr="00AE4D8F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9A9B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F1E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40019465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10C84" w:rsidRPr="00910C84" w14:paraId="15BFFD86" w14:textId="77777777" w:rsidTr="00AE4D8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7398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7818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10C84" w:rsidRPr="00910C84" w14:paraId="752BA51C" w14:textId="77777777" w:rsidTr="00AE4D8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B821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712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266A1FB4" w14:textId="77777777" w:rsidR="00910C84" w:rsidRP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</w:pPr>
      <w:r w:rsidRPr="00910C84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504F1208" w14:textId="77777777" w:rsidR="00910C84" w:rsidRPr="00910C84" w:rsidRDefault="00910C84" w:rsidP="00910C84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</w:t>
      </w:r>
    </w:p>
    <w:p w14:paraId="0473AE5A" w14:textId="77777777" w:rsidR="00910C84" w:rsidRPr="00910C84" w:rsidRDefault="00910C84" w:rsidP="00910C84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Zamawiający: </w:t>
      </w: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910C84" w:rsidRPr="00910C84" w14:paraId="69B91B81" w14:textId="77777777" w:rsidTr="00AE4D8F">
        <w:tc>
          <w:tcPr>
            <w:tcW w:w="4496" w:type="dxa"/>
          </w:tcPr>
          <w:p w14:paraId="64F46652" w14:textId="77777777" w:rsidR="00910C84" w:rsidRPr="00910C84" w:rsidRDefault="00910C84" w:rsidP="00910C8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10C84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0F063767" w14:textId="77777777" w:rsidR="00910C84" w:rsidRPr="00910C84" w:rsidRDefault="00910C84" w:rsidP="00910C8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10C84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7C881533" w14:textId="77777777" w:rsidR="00910C84" w:rsidRPr="00910C84" w:rsidRDefault="00910C84" w:rsidP="00910C8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10C84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0BA23ADE" w14:textId="77777777" w:rsidR="00910C84" w:rsidRPr="00910C84" w:rsidRDefault="00910C84" w:rsidP="00910C8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910C84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7D61214A" w14:textId="77777777" w:rsidR="00910C84" w:rsidRDefault="00910C84" w:rsidP="00910C84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4F89B73B" w14:textId="521DF1B3" w:rsidR="00910C84" w:rsidRPr="00910C84" w:rsidRDefault="00910C84" w:rsidP="00910C84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………………………………………….</w:t>
      </w:r>
    </w:p>
    <w:p w14:paraId="4C3C1D57" w14:textId="657843DF" w:rsidR="00910C84" w:rsidRPr="00910C84" w:rsidRDefault="00910C84" w:rsidP="00910C84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910C8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910C8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910C8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393E804D" w14:textId="77777777" w:rsidR="00910C84" w:rsidRPr="00910C84" w:rsidRDefault="00910C84" w:rsidP="00910C84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2DCCE0D1" w14:textId="77777777" w:rsidR="00910C84" w:rsidRPr="00910C84" w:rsidRDefault="00910C84" w:rsidP="00910C84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10C8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27D97969" w14:textId="77777777" w:rsidR="00910C84" w:rsidRPr="00910C84" w:rsidRDefault="00910C84" w:rsidP="00910C84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910C84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5D136F8F" w14:textId="77777777" w:rsidR="00910C84" w:rsidRPr="00910C84" w:rsidRDefault="00910C84" w:rsidP="00910C84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4DABA68D" w14:textId="77777777" w:rsidR="00910C84" w:rsidRPr="00910C84" w:rsidRDefault="00910C84" w:rsidP="00910C84">
      <w:pPr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4D2154C0" w14:textId="77777777" w:rsidR="00910C84" w:rsidRPr="00910C84" w:rsidRDefault="00910C84" w:rsidP="00910C84">
      <w:pPr>
        <w:spacing w:after="0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910C84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12BD2850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Na potrzeby postępowania o udzielenie zamówienia publicznego w trybie zapytania ofertowego pn.: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br/>
        <w:t xml:space="preserve"> 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„Dostawa artykułów biurowych na rok 2025”.</w:t>
      </w:r>
    </w:p>
    <w:p w14:paraId="7DC04160" w14:textId="77777777" w:rsidR="00910C84" w:rsidRPr="00910C84" w:rsidRDefault="00910C84" w:rsidP="00910C84">
      <w:pPr>
        <w:suppressAutoHyphens/>
        <w:autoSpaceDN w:val="0"/>
        <w:spacing w:after="200"/>
        <w:jc w:val="left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910C84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5399088B" w14:textId="77777777" w:rsidR="00910C84" w:rsidRPr="00910C84" w:rsidRDefault="00910C84" w:rsidP="00910C84">
      <w:pPr>
        <w:shd w:val="clear" w:color="auto" w:fill="BFBFBF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30E9A253" w14:textId="36E7076D" w:rsidR="00910C84" w:rsidRPr="00910C84" w:rsidRDefault="00910C84" w:rsidP="00910C84">
      <w:pPr>
        <w:spacing w:before="100" w:beforeAutospacing="1" w:after="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10C8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7 ust. 1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910C8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ustawy z dnia 13 kwietnia 2022 r.</w:t>
      </w:r>
      <w:r w:rsidRPr="00910C84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910C8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910C84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910C8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0E051E3A" w14:textId="77777777" w:rsidR="00910C84" w:rsidRPr="00910C84" w:rsidRDefault="00910C84" w:rsidP="00910C84">
      <w:pPr>
        <w:spacing w:before="100" w:beforeAutospacing="1" w:after="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10C84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756542E7" w14:textId="77777777" w:rsidR="00910C84" w:rsidRPr="00910C84" w:rsidRDefault="00910C84" w:rsidP="00910C84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910C84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8C47BB9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910C8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 </w:t>
      </w:r>
      <w:r w:rsidRPr="00910C8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910C8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Data; podpis osoby uprawnionej do </w:t>
      </w:r>
      <w:proofErr w:type="spellStart"/>
      <w:r w:rsidRPr="00910C8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reprezenta</w:t>
      </w:r>
      <w:proofErr w:type="spellEnd"/>
    </w:p>
    <w:p w14:paraId="34CB3FF3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4</w:t>
      </w:r>
    </w:p>
    <w:p w14:paraId="74611BA6" w14:textId="77777777" w:rsidR="00910C84" w:rsidRPr="00910C84" w:rsidRDefault="00910C84" w:rsidP="00910C8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2920"/>
      </w:tblGrid>
      <w:tr w:rsidR="00910C84" w:rsidRPr="00910C84" w14:paraId="7548029F" w14:textId="77777777" w:rsidTr="00AE4D8F">
        <w:trPr>
          <w:trHeight w:val="391"/>
        </w:trPr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AF5B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203B" w14:textId="77777777" w:rsidR="00910C84" w:rsidRPr="00910C84" w:rsidRDefault="00910C84" w:rsidP="00910C8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2FC36009" w14:textId="77777777" w:rsidR="00910C84" w:rsidRPr="00910C84" w:rsidRDefault="00910C84" w:rsidP="00910C8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910C84" w:rsidRPr="00910C84" w14:paraId="2A084E48" w14:textId="77777777" w:rsidTr="00AE4D8F">
        <w:trPr>
          <w:trHeight w:val="209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874B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3A10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910C84" w:rsidRPr="00910C84" w14:paraId="345C32BD" w14:textId="77777777" w:rsidTr="00AE4D8F">
        <w:trPr>
          <w:trHeight w:val="42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EB29" w14:textId="77777777" w:rsidR="00910C84" w:rsidRPr="00910C84" w:rsidRDefault="00910C84" w:rsidP="00910C84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56EA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0134D6F" w14:textId="77777777" w:rsidR="00910C84" w:rsidRP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  <w:r w:rsidRPr="00910C84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0F8E6DD3" w14:textId="77777777" w:rsidR="00910C84" w:rsidRPr="00910C84" w:rsidRDefault="00910C84" w:rsidP="00910C84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6617EA9A" w14:textId="77777777" w:rsidR="00910C84" w:rsidRPr="00910C84" w:rsidRDefault="00910C84" w:rsidP="00910C84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I. Oferujemy wykonanie przedmiotu zamówienia na zadanie pn.: </w:t>
      </w:r>
    </w:p>
    <w:p w14:paraId="3E900391" w14:textId="77777777" w:rsidR="00910C84" w:rsidRPr="00910C84" w:rsidRDefault="00910C84" w:rsidP="00910C84">
      <w:pPr>
        <w:spacing w:after="100" w:afterAutospacing="1"/>
        <w:jc w:val="left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„Dostawa artykułów biurowych na rok 2025” </w:t>
      </w:r>
      <w:r w:rsidRPr="00910C84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za cenę wyliczone  na podstawie: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00"/>
        <w:gridCol w:w="1300"/>
        <w:gridCol w:w="1100"/>
        <w:gridCol w:w="960"/>
        <w:gridCol w:w="960"/>
        <w:gridCol w:w="960"/>
      </w:tblGrid>
      <w:tr w:rsidR="00910C84" w:rsidRPr="00910C84" w14:paraId="457369D3" w14:textId="77777777" w:rsidTr="00AE4D8F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E5A18D" w14:textId="77777777" w:rsidR="00910C84" w:rsidRPr="00910C84" w:rsidRDefault="00910C84" w:rsidP="00910C84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10C84" w:rsidRPr="00910C84" w14:paraId="28CF0A36" w14:textId="77777777" w:rsidTr="00AE4D8F">
        <w:trPr>
          <w:trHeight w:val="555"/>
        </w:trPr>
        <w:tc>
          <w:tcPr>
            <w:tcW w:w="840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FA80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10C84" w:rsidRPr="00910C84" w14:paraId="606A5727" w14:textId="77777777" w:rsidTr="00AE4D8F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D7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CB8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artykułu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D7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4A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proofErr w:type="spellStart"/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</w:t>
            </w:r>
            <w:proofErr w:type="spellEnd"/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netto (zł)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6B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BC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25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proofErr w:type="spellStart"/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</w:t>
            </w:r>
            <w:proofErr w:type="spellEnd"/>
            <w:r w:rsidRPr="00910C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brutto (zł)</w:t>
            </w:r>
          </w:p>
        </w:tc>
      </w:tr>
      <w:tr w:rsidR="00910C84" w:rsidRPr="00910C84" w14:paraId="06DDFED5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92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6C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ksero KLASY C A4 80g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45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8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E1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CA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5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C2DDB52" w14:textId="77777777" w:rsidTr="00AE4D8F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8A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0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 kolor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intens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43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C63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A4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BF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99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17B5EB1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BB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8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A4 MIX kolorów pasteli 100 arkuszy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C5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AE1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853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4A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BC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CCB0C53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E4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9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A4 MIX kolorów intensywny 100 ark.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55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E6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BDC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5B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B8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E4445E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42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D6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kredowy A4 115g/m2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0B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D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C2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78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81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B9A5796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CC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22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satynowany A4 90g/m2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62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F7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AF6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E7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39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13CFC5F" w14:textId="77777777" w:rsidTr="00AE4D8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B0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49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satynowany A4 160g/m2 250 ark.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F3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694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E91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F0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D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785EE80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D6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8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satynowany A4 250g/m2 125 ark.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B8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34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B92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1B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E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BF132EB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50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88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A3 MAESTRO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06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B9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E8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CE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9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208B5C3" w14:textId="77777777" w:rsidTr="00AE4D8F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68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33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DL SK biała okno lewe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F2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551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F36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2C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4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A15EA62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6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C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DL SK biała okno prawe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1E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2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B87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F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4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815D52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2F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E5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DL SK biała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80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B5C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6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D0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5C1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C26EB64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FB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56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C4 SK biała 229x324mm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E3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B5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0C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4C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CC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5E3FA25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9C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7F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C5 SK biała 162x229mm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B4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EB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3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1E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22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02763D6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DD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E5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C6 SK biała 114x162mm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E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4FE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2D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7B6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8D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D1011B4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28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FE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CD 200x175mm bąbelkowa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AF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C04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65F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0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8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EBA160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65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2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bąbelkowa D/14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00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A08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B3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2F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D0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D255C7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A5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9B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bąbelkowa E/15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7B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0A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5F8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A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8E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3079D2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BB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6B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bąbelkowa G/17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CE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4C4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81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D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A1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A7ACFD7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4F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23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bąbelkowa K/20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A3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A6E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9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E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D5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9DEB6FF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32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CB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B4 SK biała 250x353, 250szt.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B8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1F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C56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B5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00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594EDBC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5A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AC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B4 z rozszerzanymi bokami, 250szt.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2D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C0D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DF2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1E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F1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AD9B7A8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A1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4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z rozszerzonymi bokami C4 SK biała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EF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2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66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A4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48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1AED890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5B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EA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z rozszerzonymi bokami C4 SK brąz.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5A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3C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5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D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1C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ABEE033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D2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7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Koperta z rozszerzanymi bokami B5 SK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99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A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D1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B83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FB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4118DBE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61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4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Blok z makulatury A4 (wyrywany)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A0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3B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5B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35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06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B920872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B7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B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Blok z makulatury A5 (wyrywany)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05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0E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50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5F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E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8B73B72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01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2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Brulion A4 96k twarda okładka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BB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693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3CD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15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7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FC5168C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7E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B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Brulion B5 160k twarda okładka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77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7E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B4C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1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E6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12B9D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3C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4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Cienkopis PIN-200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D9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CD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E4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85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BE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56ACCAC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47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DB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Cienkopis wymazywalny FIXION Point Pilot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7B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03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532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B3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5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0FB4DD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35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8E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Cienkopis Pilot V5RT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37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6DB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4D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A0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E8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301BDC4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1F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7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Cienkopis TAURUS D-Fine 0,4mm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AA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B15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848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CF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520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BAD799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41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E9B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Długopis na sprężynce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6D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81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CC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B0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E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FB3675A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A7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9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Długopis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Zenith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metalowa obudowa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CC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C3A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AE7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D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37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8C61C13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E3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35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Długopis kulkowy Grand GR-203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40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5B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798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E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D3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298405A" w14:textId="77777777" w:rsidTr="00AE4D8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C0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8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Długopis TOMA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Superfine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automat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E1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C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D0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3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7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8F69F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13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7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Długopis Grand GR-2102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5E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F4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DC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6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EB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931415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14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8D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Długopis żelowy G2 Pilot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EF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802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2CC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1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35F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EDCB06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CB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4C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Długopis żelowy FX7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Penac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28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D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EC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C2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9B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CA1D1C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E8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DB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Dyplom 20szt.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77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9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B3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4E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C6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F313A1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A0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BF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Dziurkacz EAGLE P5180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A8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68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4F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79A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D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440FB9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DF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7E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Dziurkacz SAX 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CD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92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3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9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E4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E7E020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92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9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Dziurkacz SAX 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07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16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E3C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74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3A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694B5E8" w14:textId="77777777" w:rsidTr="00AE4D8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1C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C4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Etykiety samoprzylepne na segregatory A4 wąskie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AE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opak.(20szt)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F6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42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E6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25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4C3F7FA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C2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1E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Etykiety samoprzylepne na segregatory szerokie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98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 (20szt)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55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5D1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0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96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3C611FF" w14:textId="77777777" w:rsidTr="00AE4D8F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C2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C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Etykiety dwustronne do segregatora wąskie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DF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opak.(20szt.)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DFC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41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1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1C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B727043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CA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46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Etykiety dwustronne do segregatora szerokie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6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 (20szt.)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4CC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43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6F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7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423A54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E6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0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Folia czarna pakowa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CC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rolka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E5A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99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1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4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6907FC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4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1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Folia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A4 0,15mm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8C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644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86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7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A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7ECDA1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70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Folia do laminatora A4 100k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5D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1F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289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6D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B0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ADECE3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F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0D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Folia do laminatora A3 100k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33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24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09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7D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BB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2EEF554" w14:textId="77777777" w:rsidTr="00AE4D8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1B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9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Folia samoprzylepna, przeźroczysta A4, do drukarek i kser kolor.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5B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8A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1A5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2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EC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142B530" w14:textId="77777777" w:rsidTr="00AE4D8F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8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9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Foliopis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Lumocolor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permanent 4 szt. w etui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64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13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939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6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CE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37A72B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8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7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E8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97D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CA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3F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43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C494A7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02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9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12mm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3C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833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57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5F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89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42415B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21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9F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14mm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9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C3D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A1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9B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5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784F84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7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8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16mm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3C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8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B9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E6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38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A61E18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4F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09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D5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5E7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DB7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3F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03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40EAE0D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E5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D3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25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E6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7F3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BB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D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5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E74DB3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61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2C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Grzbiet wsuwany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00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925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B5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77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C0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800918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D2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13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Grzbiet wsuwany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4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FDD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84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742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FD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5E5F89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28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9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Grzbiet wsuwany 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58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D4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C97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D0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2E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9E8D4FB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97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FD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Gumka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5A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99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C9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73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74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D4A7CAF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E8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C7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Kalendarz biurkowy A4 poziomy/pionowy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ED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00D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57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85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04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1488723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01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D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Kalendarz ścienny trójdzielny z okienkiem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2C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B3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F20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A35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8E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CF5115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EC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41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Kalkulator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Citizen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SDC-888T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9B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F51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D8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29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DB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2303DA3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AC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8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Karton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A4 100k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17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E7B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D93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80A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0B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8CDF915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6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35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Kartony ozdobne: płótno, kość słoniowa 20k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69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C9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6D9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0A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01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0A2E51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59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F5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Karton wizytówkowy 20 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B7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F4F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4B3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3B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A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C46DB23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AD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E8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Klej w płynie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Roller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EE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686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63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E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78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977DB6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E0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D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Klej w sztyfcie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25g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88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7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8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EB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D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105E3E5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99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6F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Klips do spinania dokumentów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Fellows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100szt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01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9D2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864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87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8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B130107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58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FB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Klipy do akt 25 mm 12szt.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EB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98B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F0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5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07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CE3C6F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41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E5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Klipy do akt 32 mm 12szt.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88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7C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2E7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82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78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89167A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39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CD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Klipy do akt 41 mm 12szt.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F4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7E0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ABC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E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0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4A0199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18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C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Klipy do akt 51 mm 12szt.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B5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AD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0FE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0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2A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D2B60A5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51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C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Korektor w pisaku UNI 300 metal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53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C7C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AA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8C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1F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BB099C8" w14:textId="77777777" w:rsidTr="00AE4D8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A8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5B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Korektor w piórze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71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F0C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043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A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4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15F6EE7" w14:textId="77777777" w:rsidTr="00AE4D8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F3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77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Korektor w taśmie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Tipp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-Ex 5mm X8,5m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D5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BDF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8D6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4F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3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9EF6789" w14:textId="77777777" w:rsidTr="00AE4D8F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87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A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Korektor w taśmie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5mm X 8m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A6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710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0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82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37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53FE55D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28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C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karteczki białe 900k. 85x85mm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C0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A1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CEC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01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1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B16A129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81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F7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 karteczki kolorowe 900k. 85x85mm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7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1F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94B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E1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5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8B4B367" w14:textId="77777777" w:rsidTr="00AE4D8F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C2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4F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Kostka samoprzylepny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 76x76mm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A2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2E1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3D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C8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09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74C7D88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E0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9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samoprzylepny 76x76mm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1F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F6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25A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2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D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BDE12B3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EB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4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samoprzylepny Post-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it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100k. 38x51mm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E0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opak. 3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53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86C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E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7E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7FFD79E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33F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95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samoprzylepny 38x51mm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57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860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9C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72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DE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92D8E01" w14:textId="77777777" w:rsidTr="00AE4D8F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3E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8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zakładki indeksujące strzałki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6B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7E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07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8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A1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771CB15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18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29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Kostka zakładki indeksujące 100k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A7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5E1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2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44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62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B58A909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59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9B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Koszulka A4 krystaliczna 100szt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98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BE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AA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0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1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DA8062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8A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AF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Koszulka A4 100 µm 100szt.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C1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59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A5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B4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E4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ED8EDF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6B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18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Koszulka A5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B4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6C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6D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AA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89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90ECEA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EB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5B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Koszulka A3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2D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5C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F75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32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52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70D186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E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5C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Koszulka na CD/DVD 10szt.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EE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5E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D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A7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D0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23C702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91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24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Linijka 20cm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C3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39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653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03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9B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934F0C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E0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0A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Linijka 30cm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B9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25A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21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D0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8E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A3B222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59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58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Linijka 50cm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AA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A58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872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B7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03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2156E7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D3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C7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Magnesy 6szt.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62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2A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FB3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FC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7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C020E1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14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17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Marker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Edding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BC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69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8CA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FB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80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077BA38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A5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F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Marker olejowy UNI PAINT PX-20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4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AD1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C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91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CE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BF58C24" w14:textId="77777777" w:rsidTr="00AE4D8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CB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E5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Marker do tablic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suchościeralnych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93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komplet.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8FC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72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0E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4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2B90FB3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6C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F6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Marker Pilot CD, DVD dwustronny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86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A0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FC6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58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3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4FF9E6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9F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3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Nożyczki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AD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B1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EE8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BB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9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925E402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AD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AD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Obwoluta A4 typu L sztywna 25szt.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94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FBF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C4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82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D0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04A897A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D6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7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Obwoluta A4 z zakładkami 10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5C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FC6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01B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63B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65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FDDF42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4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E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Okładki na dyplomy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7A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80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37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77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2D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BF54FD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82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7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Ołówek automat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271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8AC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C91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02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48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6FB469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C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4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Ołówek z gumką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F9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F3D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83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36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9F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012F46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04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0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Opakowania na CD/DVD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38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81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3B6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1B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17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84EF445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D6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BA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fotograficzny – błyszczący 170g/m</w:t>
            </w: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F7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76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ED0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5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CF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E85DD5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6A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E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pakowy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35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1F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6A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9F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3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941DE6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47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37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Papier ozdobny w rolce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EE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6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B7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F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B4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5A98D0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45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B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Pinezki kołeczki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DA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A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5DB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4C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F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78318D7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E7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A7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Pinezki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00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D9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A2C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DE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6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A1D7E04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02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B8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Pióro kulkowe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bionic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STABILO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63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32E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15A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91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D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B7D52A1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DA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7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Pióro kulkowe PENTEL BLP77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AB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62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DBB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0F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8A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9BB530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1A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C6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Pióro żelowe BIC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cristal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80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kpt.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C5C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60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F5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FE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7C8878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4D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B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Pisaki dwustronne 4 kolory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D5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85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7E1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E5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2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B1A1724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5B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2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Pianka do czyszczenia plastiku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E6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5F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372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FA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9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AE292B7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0D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4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Podajnik do taśm biurowych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94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261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7E5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E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B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E958F2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03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74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Podkładka pod mysz żelowa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8C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8D1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CB8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1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E1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89E096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62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A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Powietrze sprężone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B6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B1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9D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C0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5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3BBFDF6" w14:textId="77777777" w:rsidTr="00AE4D8F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FD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D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100mm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BD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5D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FED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C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B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0B9B1AB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40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3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120mm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09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F86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1A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D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3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5148732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9C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3C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80mm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54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A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A6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F3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B1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2CF0F4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8A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0E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Rolka kasowa 57*30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0B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B6B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50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B1E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DF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3098A2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34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9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Rozszywacz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EAGLE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82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E1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81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09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3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670382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27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2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Rysiki do ołówka HB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Lyra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7A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A5A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C78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EB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27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E527225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3C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FC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A4 5cm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96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A44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D4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5C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B3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581E475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BD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92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A4 7cm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1F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73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909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A8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A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D73F59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BD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D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A5 5cm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2A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23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43E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FA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0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A544C22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76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4E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A5 7cm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30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C6E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02A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0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E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EF2CFCA" w14:textId="77777777" w:rsidTr="00AE4D8F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AE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C6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Skoroszyt oczkowy Bigo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BD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BB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DCE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B6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2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0138540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E3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A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Skoroszyt oczkowy Bigo 1/1 50szt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E3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198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D4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08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04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A90B1D0" w14:textId="77777777" w:rsidTr="00AE4D8F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77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92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Skoroszyt z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pvc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segregatora 10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EC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47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8A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B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0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A63FF9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F8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B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Skoroszyt zawieszany 1/2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E4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5C8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04C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5F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D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7F5649A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E1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14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Skoroszyt zawieszany 1/1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13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CB5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40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9B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63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3B589E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72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7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Spinacze duże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C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92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31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DC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79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954FB4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7E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8C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Spinacze krzyżowe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97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8A9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55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4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21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2EC90F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EF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04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Spinacze małe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38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F4C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539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DD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E0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8AFDA2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6F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9D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Sznurek pakowy/dratwa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2F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91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813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2B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A5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23E4A3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49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86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Szpilki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B3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CE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68B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B63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F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F48273C" w14:textId="77777777" w:rsidTr="00AE4D8F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99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F9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Ściereczki/chusteczki nawilżane do czyszczenia monitorów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04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286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68C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6E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8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2718B9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33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3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klejąca 18mmx20m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06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17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BCC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32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A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868B0F2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A9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C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klejąca 24mmx20m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96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E8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CE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00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D2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9760AF2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90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C1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pakowa przezroczysta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B1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C77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3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53F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4C4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DBC7FA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6E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48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pakowa brązowa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40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912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93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0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0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FA14B86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2E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7D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klejąca dwustronna 50mmx 10m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6E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CA8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A11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9EB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44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1B529D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B7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82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do podpisu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BA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65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B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C8A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5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5C4F54A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7C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8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na akta osobowe PPHU Barbara SP.J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AE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29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76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B1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C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5138275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28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D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plastikowa nie do wpinania do segregatora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99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27D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1C3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04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2E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1D766CB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61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59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wiązana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B1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A4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F31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55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2E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812D24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52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07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z gumką biała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B5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1C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90F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B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3F0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E4D56E5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6E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DD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z gumką kolorowa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2A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42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6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A54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22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3D4F62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64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155.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12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z klipem A4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42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6F7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B96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1C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1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B22900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D6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F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z koszulkami (30)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0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DA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782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A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F2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887605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94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61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Teczka z rzepem A4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81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F45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6E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45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79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4D77A92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46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5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Teczka zawieszkowa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2D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02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A0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3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DA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F1407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E4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A2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Temperówka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32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14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31D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F3C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7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62D6A0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EB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0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Termookładka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B0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8D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EDF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64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56E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9BDFD93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7E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CB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Tusz do pieczątek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Noris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B6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360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773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C0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B3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2AF267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3B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C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żel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długi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D2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8B3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E8B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48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7D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1D1B80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89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65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Gel-ink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Pen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Refill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80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D2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9B5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FD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76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C0453CA" w14:textId="77777777" w:rsidTr="00AE4D8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A3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CB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 długopis wymazywalny FRIXION Point Pilot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82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szt.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ED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2AE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1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8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A2E5A84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23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5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Zenitha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metal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32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432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2D4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4C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CA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81D7D27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9B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2F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Wkłady olejowe długie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2E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FD2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15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A9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53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8559D6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4F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F1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Wkłady olejowe krótkie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1AF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2BA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C9E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96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FD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2C2C0E2" w14:textId="77777777" w:rsidTr="00AE4D8F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35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34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wielkopojemnikowe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plastic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80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9A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EE4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66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22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D2E3836" w14:textId="77777777" w:rsidTr="00AE4D8F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AF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7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Wkłady zwykłe plastikowe 10,7cm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EB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DF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73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C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E7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714C8B0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F1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9C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Wkłady do G2 Pilot krótki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53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7D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E5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A7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8A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68C9CF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AB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D2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Wkłady do Pilot V5RT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B6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A96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9E7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8D0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62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B2AA80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9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62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Penak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FX7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BE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E4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E7C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71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39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4817ABF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20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2B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30x18mm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64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6F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16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35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65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AF97FC8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74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CE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42x23mm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7D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F46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017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5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D9C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C5439E6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95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88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51x26mm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D9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0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916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B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99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AD427B8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E6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D6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62x31mm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4A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F9B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B96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741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D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D71F05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70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A2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53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96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8F1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7E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3E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2F4CD89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8F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B8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16k w kratkę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6C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28F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5B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05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D0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ED7D045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D6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6C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32k w kratkę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C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319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722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9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53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403357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B4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B5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60k w kratkę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0A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B5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027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3F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20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E29B4A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B2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F4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80k w kratkę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D0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08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B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FE7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23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0DD7162" w14:textId="77777777" w:rsidTr="00AE4D8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94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D4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96k w kratkę sztywna oprawa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5D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6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A1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3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BED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05E8B0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01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0F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Zszywacz długi SAX 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09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0BF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B0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678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A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0EF51E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1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E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Zszywacz LACO H400/H401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D6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29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80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D6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8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81F8E3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7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D3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Zszywacz 205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69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5E3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F58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CD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50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BEFB703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21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58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Zszywacz EAGLE ALPHA S50/23B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02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07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D5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F2C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A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0C23CE3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51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34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Zszywacz EAGLE ALPHA S60/30B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59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4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177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CB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0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34A291F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07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DB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Zszywki  24/6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9C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3B2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BF9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38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79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4252BEE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3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33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Zszywki 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23/6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9B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008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BF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DB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27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49252BB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9C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E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Zszywki 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23/10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09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3EF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3AB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05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D5D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F9F848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73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9E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Zszywki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23/13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33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A37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1F2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FA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BB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46E3BD2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07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C6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Zszywki </w:t>
            </w:r>
            <w:proofErr w:type="spellStart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Leitz</w:t>
            </w:r>
            <w:proofErr w:type="spellEnd"/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24/6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5A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FD7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B0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6C9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FA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36153B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55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193.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0A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Zwilżacz glicerynowy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75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8E0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3D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63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4E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3D3A7B7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2C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F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Kartoteka magazynowa A-5 100szt.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A2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F47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560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C4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62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83CAACC" w14:textId="77777777" w:rsidTr="00AE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9A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15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Wywieszka magazynowa 100szt.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AC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23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7E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96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8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F7FBA4D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3C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3A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Książeczka wyposażenia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A8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0F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DA5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F0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A3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299AA1A" w14:textId="77777777" w:rsidTr="00AE4D8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2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CA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KP A-6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1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406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B6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A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7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053B45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9E6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4C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 A-6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A1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877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579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65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70A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92916AE" w14:textId="77777777" w:rsidTr="00AE4D8F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53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43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Roczna karta ewidencji obecności w pracy A5 karton 50szt.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6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opak.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1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A0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88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B1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BEFE1B1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9B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CF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o urlop A-6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1B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909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10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EA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7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5CE51C2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B9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276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Miesięczna karta eksploatacyjna sam. cięż. SM-114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27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590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EA5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27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D4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6E396145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ECA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7E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Karta drogowa SM-102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D2E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5A6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03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C1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A7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AF220FB" w14:textId="77777777" w:rsidTr="00AE4D8F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3F0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90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Raport dzienny pracy sprzętu 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BC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26A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07C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2A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43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10DC0FAE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8D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A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Raport dyspozytorski A4 - SM 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B0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7DF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906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B1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34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B5295C5" w14:textId="77777777" w:rsidTr="00AE4D8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F9B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C6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Karta miesięczna zużycia paliwa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56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C0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AD8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28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6A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EAC1766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62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92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PK 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B8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11D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BA0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74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CF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E05B4CB" w14:textId="77777777" w:rsidTr="00AE4D8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BA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CF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Dziennik korespondencyjny 96k twarda oprawa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19C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D8B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09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C7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1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C7C401A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10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45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Delegacja K-31 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4D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BF9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65B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C9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73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44484577" w14:textId="77777777" w:rsidTr="00AE4D8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0B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E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Zlecenia wieloosobowe na pracę w godzinach nadliczbowych A6.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36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78C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C29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D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B85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34CF655A" w14:textId="77777777" w:rsidTr="00AE4D8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ED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6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Dziennik budowy DB2 dla obiektów budowlanych.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6C3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08C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C55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90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7CF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014EC056" w14:textId="77777777" w:rsidTr="00AE4D8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FC8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63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obiektu budowlanego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C69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DF9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1F4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A4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98B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7CE2C7CC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A0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CD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Polecenie przelewu org/kop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9FF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25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706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C4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E7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D603E34" w14:textId="77777777" w:rsidTr="00AE4D8F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4E2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AA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Polecenie przelewu A4 4 odcinkowe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7A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B2A5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54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D9E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74A8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2667974" w14:textId="77777777" w:rsidTr="00AE4D8F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1D51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0C1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Miesięczna karta eksploatacyjna S113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E44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151C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722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3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32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29BA4EB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B67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F9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Taśma Panasonic KX-P1150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C8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1C64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E08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E5A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30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10C84" w:rsidRPr="00910C84" w14:paraId="5BFF79F8" w14:textId="77777777" w:rsidTr="00AE4D8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095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8DD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Parker naboje niebieskie A5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67D" w14:textId="77777777" w:rsidR="00910C84" w:rsidRPr="00910C84" w:rsidRDefault="00910C84" w:rsidP="00910C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B29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CDE3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DF0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607" w14:textId="77777777" w:rsidR="00910C84" w:rsidRPr="00910C84" w:rsidRDefault="00910C84" w:rsidP="00910C8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0C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2F6FE40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884D151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A5ED1D6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2A4EE89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C5FD7E9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3EACCD4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color w:val="FF0000"/>
          <w:kern w:val="3"/>
          <w:lang w:eastAsia="ar-SA"/>
          <w14:ligatures w14:val="none"/>
        </w:rPr>
      </w:pPr>
      <w:r w:rsidRPr="00910C84">
        <w:rPr>
          <w:rFonts w:ascii="Arial" w:eastAsia="Calibri" w:hAnsi="Arial" w:cs="Arial"/>
          <w:iCs/>
          <w:kern w:val="3"/>
          <w:lang w:eastAsia="ar-SA"/>
          <w14:ligatures w14:val="none"/>
        </w:rPr>
        <w:t>II</w:t>
      </w:r>
      <w:r w:rsidRPr="00910C84">
        <w:rPr>
          <w:rFonts w:ascii="Arial" w:eastAsia="Calibri" w:hAnsi="Arial" w:cs="Arial"/>
          <w:iCs/>
          <w:color w:val="FF0000"/>
          <w:kern w:val="3"/>
          <w:lang w:eastAsia="ar-SA"/>
          <w14:ligatures w14:val="none"/>
        </w:rPr>
        <w:t xml:space="preserve">.  </w:t>
      </w:r>
      <w:r w:rsidRPr="00910C8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Kryteria oceny ofert:</w:t>
      </w:r>
    </w:p>
    <w:p w14:paraId="01C0A9ED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Cena 100 %</w:t>
      </w:r>
    </w:p>
    <w:p w14:paraId="57439275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 tym: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</w:p>
    <w:p w14:paraId="56567689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papier ksero ------------------- 40 %, max 40 pkt, ( od poz. 1 do 19)</w:t>
      </w:r>
    </w:p>
    <w:p w14:paraId="4E0E430E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koperty --------------------------   8 %, max  8 pkt, ( od poz. 20 do 35)</w:t>
      </w:r>
    </w:p>
    <w:p w14:paraId="142F4F66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inne artykuły biurowe--------  40 %,  max 40 pkt, ( od poz. 36 do 205)</w:t>
      </w:r>
    </w:p>
    <w:p w14:paraId="7605B153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druki ------------------------------- 10 %,  max   10  pkt, ( od poz. 206 do 217)</w:t>
      </w:r>
    </w:p>
    <w:p w14:paraId="5370C2F9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taśmy i tusze---------------------  2%    max   2  pkt, ( od poz. 218 do 226)</w:t>
      </w:r>
    </w:p>
    <w:p w14:paraId="27F4B42F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1B12DDD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539595E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4263C25" w14:textId="77777777" w:rsidR="00910C84" w:rsidRPr="00910C84" w:rsidRDefault="00910C84" w:rsidP="00910C8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Dla każdego artykułu oddzielnie będzie przeliczana cena wg wzoru 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:</w:t>
      </w:r>
    </w:p>
    <w:p w14:paraId="79DE3ED7" w14:textId="77777777" w:rsidR="00910C84" w:rsidRPr="00910C84" w:rsidRDefault="00910C84" w:rsidP="00910C84">
      <w:pPr>
        <w:spacing w:after="0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14:ligatures w14:val="none"/>
        </w:rPr>
        <w:t xml:space="preserve">   </w:t>
      </w:r>
      <w:r w:rsidRPr="00910C84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                                       c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=(</w:t>
      </w:r>
      <w:proofErr w:type="spellStart"/>
      <w:r w:rsidRPr="00910C84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>Cmin</w:t>
      </w:r>
      <w:proofErr w:type="spellEnd"/>
      <w:r w:rsidRPr="00910C84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 xml:space="preserve"> 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/ </w:t>
      </w:r>
      <w:proofErr w:type="spellStart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Cx</w:t>
      </w:r>
      <w:proofErr w:type="spellEnd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)* 100 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%</w:t>
      </w:r>
    </w:p>
    <w:p w14:paraId="5E1DB16B" w14:textId="77777777" w:rsidR="00910C84" w:rsidRPr="00910C84" w:rsidRDefault="00910C84" w:rsidP="00910C84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gdzie: </w:t>
      </w:r>
    </w:p>
    <w:p w14:paraId="342C44B1" w14:textId="77777777" w:rsidR="00910C84" w:rsidRPr="00910C84" w:rsidRDefault="00910C84" w:rsidP="00910C84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= liczba punktów za kryterium –„cena'' ; </w:t>
      </w:r>
    </w:p>
    <w:p w14:paraId="21540694" w14:textId="77777777" w:rsidR="00910C84" w:rsidRPr="00910C84" w:rsidRDefault="00910C84" w:rsidP="00910C84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proofErr w:type="spellStart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Cmin</w:t>
      </w:r>
      <w:proofErr w:type="spellEnd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= najniższa cena wynikająca z</w:t>
      </w:r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ofert nie podlegających odrzuceniu ; </w:t>
      </w:r>
    </w:p>
    <w:p w14:paraId="2F8D3229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proofErr w:type="spellStart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Cx</w:t>
      </w:r>
      <w:proofErr w:type="spellEnd"/>
      <w:r w:rsidRPr="00910C8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910C84">
        <w:rPr>
          <w:rFonts w:ascii="Arial" w:eastAsia="Calibri" w:hAnsi="Arial" w:cs="Arial"/>
          <w:kern w:val="0"/>
          <w:sz w:val="18"/>
          <w:szCs w:val="18"/>
          <w14:ligatures w14:val="none"/>
        </w:rPr>
        <w:t>= cena oferty badanej;</w:t>
      </w:r>
    </w:p>
    <w:p w14:paraId="56CA12EE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1450B9B" w14:textId="77777777" w:rsidR="00910C84" w:rsidRPr="00910C84" w:rsidRDefault="00910C84" w:rsidP="00910C84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10C84" w:rsidRPr="00910C84" w14:paraId="5F18681E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F64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1B27BC45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5E6E63E1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4BFA8D26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6605BF8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05924869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57F0A2D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45A4AD09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  <w:p w14:paraId="598F0750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10C84" w:rsidRPr="00910C84" w14:paraId="112600EB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41DB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F6E4B2B" w14:textId="77777777" w:rsidR="00910C84" w:rsidRPr="00910C84" w:rsidRDefault="00910C84" w:rsidP="00910C8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5469DF1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910C84" w:rsidRPr="00910C84" w14:paraId="1D7D94A0" w14:textId="77777777" w:rsidTr="00AE4D8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ED17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910C84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910C84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910C84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10C84" w:rsidRPr="00910C84" w14:paraId="48979614" w14:textId="77777777" w:rsidTr="00AE4D8F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8EF8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910C8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  <w:p w14:paraId="3768BFEC" w14:textId="77777777" w:rsidR="00910C84" w:rsidRPr="00910C84" w:rsidRDefault="00910C84" w:rsidP="00910C8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7A6552D5" w14:textId="77777777" w:rsidR="00910C84" w:rsidRPr="00910C84" w:rsidRDefault="00910C84" w:rsidP="00910C84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21D0DF7" w14:textId="77777777" w:rsidR="00976A8F" w:rsidRDefault="00976A8F"/>
    <w:sectPr w:rsidR="0097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C2B2" w14:textId="77777777" w:rsidR="007F107A" w:rsidRDefault="007F107A" w:rsidP="00910C84">
      <w:pPr>
        <w:spacing w:after="0"/>
      </w:pPr>
      <w:r>
        <w:separator/>
      </w:r>
    </w:p>
  </w:endnote>
  <w:endnote w:type="continuationSeparator" w:id="0">
    <w:p w14:paraId="6B04F9EF" w14:textId="77777777" w:rsidR="007F107A" w:rsidRDefault="007F107A" w:rsidP="00910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9CDC" w14:textId="77777777" w:rsidR="007F107A" w:rsidRDefault="007F107A" w:rsidP="00910C84">
      <w:pPr>
        <w:spacing w:after="0"/>
      </w:pPr>
      <w:r>
        <w:separator/>
      </w:r>
    </w:p>
  </w:footnote>
  <w:footnote w:type="continuationSeparator" w:id="0">
    <w:p w14:paraId="62AACB91" w14:textId="77777777" w:rsidR="007F107A" w:rsidRDefault="007F107A" w:rsidP="00910C84">
      <w:pPr>
        <w:spacing w:after="0"/>
      </w:pPr>
      <w:r>
        <w:continuationSeparator/>
      </w:r>
    </w:p>
  </w:footnote>
  <w:footnote w:id="1">
    <w:p w14:paraId="1C279FDB" w14:textId="77777777" w:rsidR="00910C84" w:rsidRPr="009F0EA6" w:rsidRDefault="00910C84" w:rsidP="00910C84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72C4C62" w14:textId="77777777" w:rsidR="00910C84" w:rsidRPr="009F0EA6" w:rsidRDefault="00910C84" w:rsidP="00910C84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7B0B71" w14:textId="77777777" w:rsidR="00910C84" w:rsidRPr="009F0EA6" w:rsidRDefault="00910C84" w:rsidP="00910C84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2BE99" w14:textId="77777777" w:rsidR="00910C84" w:rsidRPr="00761CEB" w:rsidRDefault="00910C84" w:rsidP="00910C84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5C2"/>
    <w:multiLevelType w:val="hybridMultilevel"/>
    <w:tmpl w:val="4A9A84E2"/>
    <w:lvl w:ilvl="0" w:tplc="589266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C53D37"/>
    <w:multiLevelType w:val="hybridMultilevel"/>
    <w:tmpl w:val="18D4D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41038"/>
    <w:multiLevelType w:val="hybridMultilevel"/>
    <w:tmpl w:val="F3B2B3A2"/>
    <w:lvl w:ilvl="0" w:tplc="DA5A549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9569D"/>
    <w:multiLevelType w:val="hybridMultilevel"/>
    <w:tmpl w:val="A304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1AF1"/>
    <w:multiLevelType w:val="hybridMultilevel"/>
    <w:tmpl w:val="FA5A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57A1"/>
    <w:multiLevelType w:val="hybridMultilevel"/>
    <w:tmpl w:val="A4CCC1B8"/>
    <w:lvl w:ilvl="0" w:tplc="E116A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4E76"/>
    <w:multiLevelType w:val="hybridMultilevel"/>
    <w:tmpl w:val="308A83FE"/>
    <w:lvl w:ilvl="0" w:tplc="29DA0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8C50F7B"/>
    <w:multiLevelType w:val="hybridMultilevel"/>
    <w:tmpl w:val="DC844BD4"/>
    <w:lvl w:ilvl="0" w:tplc="6A4A038E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F2C12"/>
    <w:multiLevelType w:val="hybridMultilevel"/>
    <w:tmpl w:val="443C3D0C"/>
    <w:lvl w:ilvl="0" w:tplc="25CA340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53EA9"/>
    <w:multiLevelType w:val="hybridMultilevel"/>
    <w:tmpl w:val="2DCC5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4B7B"/>
    <w:multiLevelType w:val="hybridMultilevel"/>
    <w:tmpl w:val="D0A24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9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7D20F9C"/>
    <w:multiLevelType w:val="hybridMultilevel"/>
    <w:tmpl w:val="EBFC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48F8"/>
    <w:multiLevelType w:val="hybridMultilevel"/>
    <w:tmpl w:val="219815E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0DE64CF"/>
    <w:multiLevelType w:val="hybridMultilevel"/>
    <w:tmpl w:val="313E7596"/>
    <w:lvl w:ilvl="0" w:tplc="8DDEE1CE">
      <w:start w:val="82"/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8DDEE1CE">
      <w:start w:val="82"/>
      <w:numFmt w:val="bullet"/>
      <w:lvlText w:val="•"/>
      <w:lvlJc w:val="left"/>
      <w:pPr>
        <w:ind w:left="1838" w:hanging="64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711102">
    <w:abstractNumId w:val="3"/>
  </w:num>
  <w:num w:numId="2" w16cid:durableId="1652439961">
    <w:abstractNumId w:val="21"/>
  </w:num>
  <w:num w:numId="3" w16cid:durableId="2015570682">
    <w:abstractNumId w:val="8"/>
  </w:num>
  <w:num w:numId="4" w16cid:durableId="348872051">
    <w:abstractNumId w:val="4"/>
  </w:num>
  <w:num w:numId="5" w16cid:durableId="1438214658">
    <w:abstractNumId w:val="11"/>
  </w:num>
  <w:num w:numId="6" w16cid:durableId="1986006879">
    <w:abstractNumId w:val="12"/>
  </w:num>
  <w:num w:numId="7" w16cid:durableId="232937707">
    <w:abstractNumId w:val="23"/>
  </w:num>
  <w:num w:numId="8" w16cid:durableId="744454720">
    <w:abstractNumId w:val="1"/>
  </w:num>
  <w:num w:numId="9" w16cid:durableId="774252661">
    <w:abstractNumId w:val="25"/>
  </w:num>
  <w:num w:numId="10" w16cid:durableId="1606384916">
    <w:abstractNumId w:val="19"/>
  </w:num>
  <w:num w:numId="11" w16cid:durableId="1854372198">
    <w:abstractNumId w:val="26"/>
  </w:num>
  <w:num w:numId="12" w16cid:durableId="194080454">
    <w:abstractNumId w:val="19"/>
    <w:lvlOverride w:ilvl="0">
      <w:startOverride w:val="1"/>
    </w:lvlOverride>
  </w:num>
  <w:num w:numId="13" w16cid:durableId="309098316">
    <w:abstractNumId w:val="26"/>
    <w:lvlOverride w:ilvl="0">
      <w:startOverride w:val="1"/>
    </w:lvlOverride>
  </w:num>
  <w:num w:numId="14" w16cid:durableId="695352683">
    <w:abstractNumId w:val="28"/>
  </w:num>
  <w:num w:numId="15" w16cid:durableId="996151533">
    <w:abstractNumId w:val="13"/>
  </w:num>
  <w:num w:numId="16" w16cid:durableId="196158427">
    <w:abstractNumId w:val="27"/>
  </w:num>
  <w:num w:numId="17" w16cid:durableId="1246762453">
    <w:abstractNumId w:val="10"/>
  </w:num>
  <w:num w:numId="18" w16cid:durableId="1466387338">
    <w:abstractNumId w:val="14"/>
  </w:num>
  <w:num w:numId="19" w16cid:durableId="2089308676">
    <w:abstractNumId w:val="24"/>
  </w:num>
  <w:num w:numId="20" w16cid:durableId="95442662">
    <w:abstractNumId w:val="5"/>
  </w:num>
  <w:num w:numId="21" w16cid:durableId="1108039037">
    <w:abstractNumId w:val="18"/>
  </w:num>
  <w:num w:numId="22" w16cid:durableId="790854504">
    <w:abstractNumId w:val="0"/>
  </w:num>
  <w:num w:numId="23" w16cid:durableId="1876842809">
    <w:abstractNumId w:val="9"/>
  </w:num>
  <w:num w:numId="24" w16cid:durableId="759566820">
    <w:abstractNumId w:val="17"/>
  </w:num>
  <w:num w:numId="25" w16cid:durableId="1177841106">
    <w:abstractNumId w:val="16"/>
  </w:num>
  <w:num w:numId="26" w16cid:durableId="982664650">
    <w:abstractNumId w:val="22"/>
  </w:num>
  <w:num w:numId="27" w16cid:durableId="1404525980">
    <w:abstractNumId w:val="6"/>
  </w:num>
  <w:num w:numId="28" w16cid:durableId="350645880">
    <w:abstractNumId w:val="15"/>
  </w:num>
  <w:num w:numId="29" w16cid:durableId="497886102">
    <w:abstractNumId w:val="7"/>
  </w:num>
  <w:num w:numId="30" w16cid:durableId="2100639053">
    <w:abstractNumId w:val="2"/>
  </w:num>
  <w:num w:numId="31" w16cid:durableId="11045728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BC"/>
    <w:rsid w:val="007F107A"/>
    <w:rsid w:val="00910C84"/>
    <w:rsid w:val="00976A8F"/>
    <w:rsid w:val="00AC72BC"/>
    <w:rsid w:val="00B21216"/>
    <w:rsid w:val="00D21642"/>
    <w:rsid w:val="00D52692"/>
    <w:rsid w:val="00D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8A4D"/>
  <w15:chartTrackingRefBased/>
  <w15:docId w15:val="{FBBBFADA-6F70-41D4-82C0-51BF8AB0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C8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10C84"/>
    <w:pPr>
      <w:keepNext/>
      <w:spacing w:after="0"/>
      <w:jc w:val="left"/>
      <w:outlineLvl w:val="2"/>
    </w:pPr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910C84"/>
    <w:pPr>
      <w:keepNext/>
      <w:keepLines/>
      <w:spacing w:before="240" w:after="0"/>
      <w:jc w:val="left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10C84"/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10C84"/>
  </w:style>
  <w:style w:type="paragraph" w:styleId="Nagwek">
    <w:name w:val="header"/>
    <w:aliases w:val="Nagłówek strony Znak,Nagłówek strony, Znak Znak"/>
    <w:basedOn w:val="Normalny"/>
    <w:link w:val="NagwekZnak"/>
    <w:unhideWhenUsed/>
    <w:rsid w:val="00910C84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aliases w:val="Nagłówek strony Znak Znak,Nagłówek strony Znak1, Znak Znak Znak"/>
    <w:basedOn w:val="Domylnaczcionkaakapitu"/>
    <w:link w:val="Nagwek"/>
    <w:rsid w:val="00910C84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0C84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10C84"/>
    <w:rPr>
      <w:kern w:val="0"/>
      <w:sz w:val="24"/>
      <w:szCs w:val="24"/>
      <w14:ligatures w14:val="none"/>
    </w:rPr>
  </w:style>
  <w:style w:type="paragraph" w:customStyle="1" w:styleId="Podstawowyakapit">
    <w:name w:val="[Podstawowy akapit]"/>
    <w:basedOn w:val="Normalny"/>
    <w:uiPriority w:val="99"/>
    <w:rsid w:val="00910C84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10C84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10C8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910C84"/>
    <w:pPr>
      <w:spacing w:after="0"/>
      <w:jc w:val="left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910C8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10C84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10C8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?"/>
    <w:basedOn w:val="Normalny"/>
    <w:rsid w:val="00910C84"/>
    <w:pPr>
      <w:spacing w:after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910C84"/>
    <w:pPr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10C8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Numerstrony">
    <w:name w:val="page number"/>
    <w:basedOn w:val="Domylnaczcionkaakapitu"/>
    <w:rsid w:val="00910C84"/>
  </w:style>
  <w:style w:type="paragraph" w:styleId="Tekstpodstawowy2">
    <w:name w:val="Body Text 2"/>
    <w:basedOn w:val="Normalny"/>
    <w:link w:val="Tekstpodstawowy2Znak"/>
    <w:rsid w:val="00910C84"/>
    <w:pPr>
      <w:spacing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10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910C84"/>
    <w:rPr>
      <w:b/>
      <w:bCs/>
    </w:rPr>
  </w:style>
  <w:style w:type="paragraph" w:customStyle="1" w:styleId="Normalny1">
    <w:name w:val="Normalny1"/>
    <w:basedOn w:val="Normalny"/>
    <w:rsid w:val="00910C84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pelle">
    <w:name w:val="spelle"/>
    <w:basedOn w:val="Domylnaczcionkaakapitu"/>
    <w:rsid w:val="00910C84"/>
  </w:style>
  <w:style w:type="paragraph" w:customStyle="1" w:styleId="ZnakZnak1">
    <w:name w:val="Znak Znak1"/>
    <w:basedOn w:val="Normalny"/>
    <w:rsid w:val="00910C84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910C8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paragraph" w:customStyle="1" w:styleId="ZnakZnak">
    <w:name w:val="Znak Znak"/>
    <w:basedOn w:val="Normalny"/>
    <w:rsid w:val="00910C84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910C84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">
    <w:name w:val="Znak Znak Znak"/>
    <w:basedOn w:val="Normalny"/>
    <w:rsid w:val="00910C84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10C84"/>
    <w:pPr>
      <w:ind w:left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0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910C84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10C84"/>
    <w:pPr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10C84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10C84"/>
    <w:rPr>
      <w:rFonts w:ascii="Calibri" w:eastAsia="Calibri" w:hAnsi="Calibri" w:cs="Times New Roman"/>
      <w:kern w:val="0"/>
      <w14:ligatures w14:val="none"/>
    </w:rPr>
  </w:style>
  <w:style w:type="numbering" w:customStyle="1" w:styleId="WWNum24">
    <w:name w:val="WWNum24"/>
    <w:basedOn w:val="Bezlisty"/>
    <w:rsid w:val="00910C84"/>
    <w:pPr>
      <w:numPr>
        <w:numId w:val="7"/>
      </w:numPr>
    </w:pPr>
  </w:style>
  <w:style w:type="numbering" w:customStyle="1" w:styleId="WWNum13">
    <w:name w:val="WWNum13"/>
    <w:basedOn w:val="Bezlisty"/>
    <w:rsid w:val="00910C84"/>
    <w:pPr>
      <w:numPr>
        <w:numId w:val="8"/>
      </w:numPr>
    </w:pPr>
  </w:style>
  <w:style w:type="numbering" w:customStyle="1" w:styleId="WWNum181">
    <w:name w:val="WWNum181"/>
    <w:basedOn w:val="Bezlisty"/>
    <w:rsid w:val="00910C84"/>
    <w:pPr>
      <w:numPr>
        <w:numId w:val="9"/>
      </w:numPr>
    </w:pPr>
  </w:style>
  <w:style w:type="numbering" w:customStyle="1" w:styleId="WWNum211">
    <w:name w:val="WWNum211"/>
    <w:basedOn w:val="Bezlisty"/>
    <w:rsid w:val="00910C84"/>
    <w:pPr>
      <w:numPr>
        <w:numId w:val="10"/>
      </w:numPr>
    </w:pPr>
  </w:style>
  <w:style w:type="numbering" w:customStyle="1" w:styleId="WWNum221">
    <w:name w:val="WWNum221"/>
    <w:basedOn w:val="Bezlisty"/>
    <w:rsid w:val="00910C84"/>
    <w:pPr>
      <w:numPr>
        <w:numId w:val="11"/>
      </w:numPr>
    </w:pPr>
  </w:style>
  <w:style w:type="numbering" w:customStyle="1" w:styleId="WWNum151">
    <w:name w:val="WWNum151"/>
    <w:basedOn w:val="Bezlisty"/>
    <w:rsid w:val="00910C84"/>
    <w:pPr>
      <w:numPr>
        <w:numId w:val="17"/>
      </w:numPr>
    </w:pPr>
  </w:style>
  <w:style w:type="numbering" w:customStyle="1" w:styleId="WWNum171">
    <w:name w:val="WWNum171"/>
    <w:basedOn w:val="Bezlisty"/>
    <w:rsid w:val="00910C84"/>
    <w:pPr>
      <w:numPr>
        <w:numId w:val="18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10C84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10C8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10C8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pple-converted-space">
    <w:name w:val="apple-converted-space"/>
    <w:basedOn w:val="Domylnaczcionkaakapitu"/>
    <w:rsid w:val="00910C84"/>
  </w:style>
  <w:style w:type="character" w:customStyle="1" w:styleId="il">
    <w:name w:val="il"/>
    <w:rsid w:val="00910C84"/>
  </w:style>
  <w:style w:type="numbering" w:customStyle="1" w:styleId="Bezlisty11">
    <w:name w:val="Bez listy11"/>
    <w:next w:val="Bezlisty"/>
    <w:uiPriority w:val="99"/>
    <w:semiHidden/>
    <w:unhideWhenUsed/>
    <w:rsid w:val="00910C84"/>
  </w:style>
  <w:style w:type="character" w:styleId="UyteHipercze">
    <w:name w:val="FollowedHyperlink"/>
    <w:basedOn w:val="Domylnaczcionkaakapitu"/>
    <w:uiPriority w:val="99"/>
    <w:semiHidden/>
    <w:unhideWhenUsed/>
    <w:rsid w:val="00910C84"/>
    <w:rPr>
      <w:color w:val="954F72"/>
      <w:u w:val="single"/>
    </w:rPr>
  </w:style>
  <w:style w:type="paragraph" w:customStyle="1" w:styleId="msonormal0">
    <w:name w:val="msonormal"/>
    <w:basedOn w:val="Normalny"/>
    <w:rsid w:val="00910C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910C84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910C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910C8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910C8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910C8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91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910C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91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910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910C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91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91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910C84"/>
  </w:style>
  <w:style w:type="paragraph" w:customStyle="1" w:styleId="xl80">
    <w:name w:val="xl80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910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910C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91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91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91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9">
    <w:name w:val="xl89"/>
    <w:basedOn w:val="Normalny"/>
    <w:rsid w:val="00910C84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910C8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910C84"/>
  </w:style>
  <w:style w:type="paragraph" w:customStyle="1" w:styleId="xl63">
    <w:name w:val="xl63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1">
    <w:name w:val="xl91"/>
    <w:basedOn w:val="Normalny"/>
    <w:rsid w:val="00910C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910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acopre">
    <w:name w:val="acopre"/>
    <w:basedOn w:val="Domylnaczcionkaakapitu"/>
    <w:rsid w:val="00910C84"/>
  </w:style>
  <w:style w:type="character" w:styleId="Uwydatnienie">
    <w:name w:val="Emphasis"/>
    <w:basedOn w:val="Domylnaczcionkaakapitu"/>
    <w:uiPriority w:val="20"/>
    <w:qFormat/>
    <w:rsid w:val="00910C84"/>
    <w:rPr>
      <w:i/>
      <w:iCs/>
    </w:rPr>
  </w:style>
  <w:style w:type="paragraph" w:customStyle="1" w:styleId="font6">
    <w:name w:val="font6"/>
    <w:basedOn w:val="Normalny"/>
    <w:rsid w:val="00910C84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numbering" w:customStyle="1" w:styleId="WWNum241">
    <w:name w:val="WWNum241"/>
    <w:basedOn w:val="Bezlisty"/>
    <w:rsid w:val="00910C84"/>
  </w:style>
  <w:style w:type="numbering" w:customStyle="1" w:styleId="WWNum131">
    <w:name w:val="WWNum131"/>
    <w:basedOn w:val="Bezlisty"/>
    <w:rsid w:val="00910C84"/>
  </w:style>
  <w:style w:type="numbering" w:customStyle="1" w:styleId="WWNum1811">
    <w:name w:val="WWNum1811"/>
    <w:basedOn w:val="Bezlisty"/>
    <w:rsid w:val="00910C84"/>
  </w:style>
  <w:style w:type="numbering" w:customStyle="1" w:styleId="WWNum2111">
    <w:name w:val="WWNum2111"/>
    <w:basedOn w:val="Bezlisty"/>
    <w:rsid w:val="00910C84"/>
  </w:style>
  <w:style w:type="numbering" w:customStyle="1" w:styleId="WWNum2211">
    <w:name w:val="WWNum2211"/>
    <w:basedOn w:val="Bezlisty"/>
    <w:rsid w:val="00910C84"/>
  </w:style>
  <w:style w:type="numbering" w:customStyle="1" w:styleId="WWNum1511">
    <w:name w:val="WWNum1511"/>
    <w:basedOn w:val="Bezlisty"/>
    <w:rsid w:val="00910C84"/>
  </w:style>
  <w:style w:type="numbering" w:customStyle="1" w:styleId="WWNum1711">
    <w:name w:val="WWNum1711"/>
    <w:basedOn w:val="Bezlisty"/>
    <w:rsid w:val="00910C84"/>
  </w:style>
  <w:style w:type="character" w:styleId="Nierozpoznanawzmianka">
    <w:name w:val="Unresolved Mention"/>
    <w:basedOn w:val="Domylnaczcionkaakapitu"/>
    <w:uiPriority w:val="99"/>
    <w:semiHidden/>
    <w:unhideWhenUsed/>
    <w:rsid w:val="00910C84"/>
    <w:rPr>
      <w:color w:val="605E5C"/>
      <w:shd w:val="clear" w:color="auto" w:fill="E1DFDD"/>
    </w:rPr>
  </w:style>
  <w:style w:type="character" w:customStyle="1" w:styleId="Nagwek1Znak1">
    <w:name w:val="Nagłówek 1 Znak1"/>
    <w:basedOn w:val="Domylnaczcionkaakapitu"/>
    <w:link w:val="Nagwek1"/>
    <w:uiPriority w:val="9"/>
    <w:rsid w:val="0091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2575</Words>
  <Characters>15453</Characters>
  <Application>Microsoft Office Word</Application>
  <DocSecurity>0</DocSecurity>
  <Lines>128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</cp:revision>
  <dcterms:created xsi:type="dcterms:W3CDTF">2024-12-20T08:34:00Z</dcterms:created>
  <dcterms:modified xsi:type="dcterms:W3CDTF">2024-12-20T08:37:00Z</dcterms:modified>
</cp:coreProperties>
</file>